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14" w:rsidRDefault="00053DC4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3DC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67.5pt">
            <v:imagedata r:id="rId6" o:title="азбука лепки"/>
          </v:shape>
        </w:pict>
      </w:r>
    </w:p>
    <w:p w:rsidR="00064AD6" w:rsidRDefault="00064AD6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3DC4" w:rsidRDefault="00053DC4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4AD6" w:rsidRDefault="00064AD6" w:rsidP="00D82942">
      <w:pPr>
        <w:spacing w:after="0" w:line="240" w:lineRule="auto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64E0" w:rsidRDefault="003864E0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9E23D3" w:rsidRDefault="009E23D3" w:rsidP="009E23D3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9E23D3">
        <w:rPr>
          <w:rStyle w:val="a7"/>
        </w:rPr>
        <w:lastRenderedPageBreak/>
        <w:t>Пояснительная записка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</w:t>
      </w:r>
      <w:r w:rsidR="005974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воздушный пластилин  – очень популярные в последнее время материалы для лепки. 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Занятия творческой деятельностью оказывают сильное воздействие на эмоционально-волевую сферу </w:t>
      </w:r>
      <w:proofErr w:type="gramStart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кружкового объединения «Азбука лепки»,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9E23D3" w:rsidRPr="009E23D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C4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Федерации от 29 декабря 2012 г. N 273-ФЗ (с последующими изменениями)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053DC4">
        <w:rPr>
          <w:rFonts w:ascii="Times New Roman" w:hAnsi="Times New Roman" w:cs="Times New Roman"/>
          <w:sz w:val="24"/>
          <w:szCs w:val="24"/>
        </w:rPr>
        <w:tab/>
        <w:t xml:space="preserve">Российской Федерации до 2025 года, утверждена распоряжением Правительства Российской Федерации от 29 мая 2015 г. № 996-р </w:t>
      </w:r>
    </w:p>
    <w:p w:rsidR="00053DC4" w:rsidRPr="00053DC4" w:rsidRDefault="00053DC4" w:rsidP="00053DC4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23 января 2021 г № 122 – </w:t>
      </w:r>
      <w:proofErr w:type="spellStart"/>
      <w:proofErr w:type="gramStart"/>
      <w:r w:rsidRPr="00053DC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3DC4">
        <w:rPr>
          <w:rFonts w:ascii="Times New Roman" w:hAnsi="Times New Roman" w:cs="Times New Roman"/>
          <w:sz w:val="24"/>
          <w:szCs w:val="24"/>
        </w:rPr>
        <w:t xml:space="preserve"> «Об утверждении плана основных мероприятия, проводимых в рамках Десятилетия детства» на период до 2027 года»</w:t>
      </w:r>
    </w:p>
    <w:p w:rsidR="00053DC4" w:rsidRPr="00053DC4" w:rsidRDefault="00053DC4" w:rsidP="00053DC4">
      <w:pPr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053DC4" w:rsidRPr="00053DC4" w:rsidRDefault="00053DC4" w:rsidP="00053DC4">
      <w:pPr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53DC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53DC4">
        <w:rPr>
          <w:rFonts w:ascii="Times New Roman" w:hAnsi="Times New Roman" w:cs="Times New Roman"/>
          <w:sz w:val="24"/>
          <w:szCs w:val="24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53DC4" w:rsidRPr="00053DC4" w:rsidRDefault="00053DC4" w:rsidP="00053DC4">
      <w:pPr>
        <w:pStyle w:val="Default"/>
        <w:jc w:val="both"/>
        <w:rPr>
          <w:rFonts w:ascii="Times New Roman" w:hAnsi="Times New Roman" w:cs="Times New Roman"/>
        </w:rPr>
      </w:pPr>
      <w:r w:rsidRPr="00053DC4">
        <w:rPr>
          <w:rFonts w:ascii="Times New Roman" w:hAnsi="Times New Roman" w:cs="Times New Roman"/>
        </w:rPr>
        <w:t xml:space="preserve">Приказ Министерства просвещения РФ от 3 ноября 2019 г. № 467 (зарегистрирован МИНЮСТЕ РФ 6 декабря 2019) «Об утверждении Целевой </w:t>
      </w:r>
      <w:proofErr w:type="gramStart"/>
      <w:r w:rsidRPr="00053DC4">
        <w:rPr>
          <w:rFonts w:ascii="Times New Roman" w:hAnsi="Times New Roman" w:cs="Times New Roman"/>
        </w:rPr>
        <w:t>модели развития региональных систем дополнительного образования систем</w:t>
      </w:r>
      <w:proofErr w:type="gramEnd"/>
      <w:r w:rsidRPr="00053DC4">
        <w:rPr>
          <w:rFonts w:ascii="Times New Roman" w:hAnsi="Times New Roman" w:cs="Times New Roman"/>
        </w:rPr>
        <w:t>»</w:t>
      </w:r>
    </w:p>
    <w:p w:rsidR="00053DC4" w:rsidRPr="00053DC4" w:rsidRDefault="00053DC4" w:rsidP="00053DC4">
      <w:pPr>
        <w:pStyle w:val="Default"/>
        <w:jc w:val="both"/>
        <w:rPr>
          <w:rFonts w:ascii="Times New Roman" w:hAnsi="Times New Roman" w:cs="Times New Roman"/>
        </w:rPr>
      </w:pPr>
    </w:p>
    <w:p w:rsidR="00053DC4" w:rsidRPr="00053DC4" w:rsidRDefault="00053DC4" w:rsidP="00053DC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53DC4">
        <w:rPr>
          <w:rFonts w:ascii="Times New Roman" w:hAnsi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9D77DB" w:rsidRDefault="009D77DB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053DC4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СМО</w:t>
            </w:r>
            <w:r w:rsidR="001568DC">
              <w:rPr>
                <w:color w:val="000000"/>
              </w:rPr>
              <w:t xml:space="preserve">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972891" w:rsidP="003925E9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568DC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1240EE" w:rsidP="0039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11</w:t>
            </w:r>
            <w:r w:rsidR="001568DC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1240EE">
              <w:t>72 часа</w:t>
            </w:r>
          </w:p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1568DC" w:rsidRPr="003112B8" w:rsidRDefault="001240EE" w:rsidP="001240EE">
            <w:pPr>
              <w:pStyle w:val="a5"/>
              <w:spacing w:before="0" w:beforeAutospacing="0" w:after="0" w:afterAutospacing="0"/>
              <w:jc w:val="both"/>
            </w:pPr>
            <w:r>
              <w:t>Январь-июл</w:t>
            </w:r>
            <w:r w:rsidR="001568DC">
              <w:t xml:space="preserve">ь- </w:t>
            </w:r>
            <w:r>
              <w:t>108</w:t>
            </w:r>
            <w:r w:rsidR="001568DC">
              <w:t xml:space="preserve"> </w:t>
            </w:r>
            <w:r w:rsidR="001568DC" w:rsidRPr="003112B8">
              <w:t>часов.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Два раза в неделю: 2 занятия по 3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972891" w:rsidRDefault="00972891" w:rsidP="003925E9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 w:rsidR="008777D6">
              <w:t>июл</w:t>
            </w:r>
            <w:r>
              <w:t>ь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4E3">
        <w:rPr>
          <w:rFonts w:ascii="Times New Roman" w:hAnsi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F834E3">
        <w:rPr>
          <w:rFonts w:ascii="Times New Roman" w:hAnsi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34E3">
        <w:rPr>
          <w:rFonts w:ascii="Times New Roman" w:hAnsi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771C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370828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370828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 w:rsidR="003708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/>
          <w:color w:val="0D0D0D"/>
          <w:sz w:val="24"/>
          <w:szCs w:val="24"/>
        </w:rPr>
        <w:t>для</w:t>
      </w:r>
      <w:proofErr w:type="gramEnd"/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/>
          <w:color w:val="0D0D0D"/>
          <w:sz w:val="24"/>
          <w:szCs w:val="24"/>
        </w:rPr>
        <w:t>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40"/>
        <w:gridCol w:w="568"/>
        <w:gridCol w:w="427"/>
        <w:gridCol w:w="140"/>
        <w:gridCol w:w="568"/>
        <w:gridCol w:w="3261"/>
      </w:tblGrid>
      <w:tr w:rsidR="00370828" w:rsidRPr="00370828" w:rsidTr="00C230FA">
        <w:trPr>
          <w:cantSplit/>
          <w:trHeight w:val="504"/>
        </w:trPr>
        <w:tc>
          <w:tcPr>
            <w:tcW w:w="5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C230FA">
        <w:trPr>
          <w:cantSplit/>
          <w:trHeight w:val="1032"/>
        </w:trPr>
        <w:tc>
          <w:tcPr>
            <w:tcW w:w="5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370828" w:rsidRPr="00370828" w:rsidTr="00C230FA">
        <w:trPr>
          <w:cantSplit/>
          <w:trHeight w:val="485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E9" w:rsidRPr="003076E2" w:rsidRDefault="00370828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6E2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E2" w:rsidRPr="003076E2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076E2" w:rsidRDefault="003076E2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  <w:r w:rsidR="005974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воздушным пластилином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208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4208BD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Pr="00370828" w:rsidRDefault="004208BD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4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134757">
        <w:trPr>
          <w:cantSplit/>
          <w:trHeight w:val="32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Модуль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3925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Default="00370828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844CE1" w:rsidRPr="00370828" w:rsidRDefault="008B7A3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«П</w:t>
            </w:r>
            <w:r w:rsidR="00844C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рирода»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просмотр работ</w:t>
            </w:r>
          </w:p>
        </w:tc>
      </w:tr>
      <w:tr w:rsidR="001240EE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1240EE" w:rsidRDefault="001240E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EE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B860B4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0828" w:rsidRPr="00370828" w:rsidTr="00C230FA">
        <w:trPr>
          <w:cantSplit/>
          <w:trHeight w:val="5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134757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25E9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1240EE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1240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</w:t>
            </w:r>
            <w:r w:rsidR="001240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</w:p>
        </w:tc>
      </w:tr>
    </w:tbl>
    <w:p w:rsidR="00370828" w:rsidRP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Вводное занятие. Цели, задачи и содержание в учебном году. Правила безопасности труда.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5974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ма. Знакомство с соленым тестом и воздушным пластилином.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</w:t>
      </w:r>
      <w:proofErr w:type="spellStart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налепы</w:t>
      </w:r>
      <w:proofErr w:type="spellEnd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2367EA">
        <w:rPr>
          <w:color w:val="000000"/>
        </w:rPr>
        <w:t xml:space="preserve"> Лепка фигурок-подвесок.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2367EA">
        <w:rPr>
          <w:color w:val="000000"/>
        </w:rPr>
        <w:t xml:space="preserve">Композиции на диске.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2367EA">
        <w:rPr>
          <w:color w:val="000000"/>
        </w:rPr>
        <w:t>», «Осенние дары</w:t>
      </w:r>
      <w:r w:rsidR="003925E9">
        <w:rPr>
          <w:color w:val="000000"/>
        </w:rPr>
        <w:t>»,</w:t>
      </w:r>
      <w:r w:rsidR="003925E9" w:rsidRPr="005870EE">
        <w:t xml:space="preserve"> </w:t>
      </w:r>
      <w:r w:rsidR="002367EA">
        <w:t>«Бабочка».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</w:t>
      </w:r>
      <w:proofErr w:type="gramStart"/>
      <w:r w:rsidR="003925E9">
        <w:rPr>
          <w:color w:val="000000"/>
        </w:rPr>
        <w:t>Лепка из теста работ, выполненных по шаблону ручным способов с процарапыванием на отдельных деталях рисунка с использованием штампов.</w:t>
      </w:r>
      <w:proofErr w:type="gramEnd"/>
      <w:r w:rsidR="003925E9">
        <w:rPr>
          <w:color w:val="000000"/>
        </w:rPr>
        <w:t xml:space="preserve">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proofErr w:type="gramStart"/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 xml:space="preserve">нные медальоны», «Чайный домик», </w:t>
      </w:r>
      <w:r w:rsidR="005974F1">
        <w:rPr>
          <w:color w:val="000000"/>
        </w:rPr>
        <w:t xml:space="preserve">«Волшебное зеркало», </w:t>
      </w:r>
      <w:r>
        <w:rPr>
          <w:color w:val="000000"/>
        </w:rPr>
        <w:t>«Сказочные таблички»</w:t>
      </w:r>
      <w:r w:rsidR="004951B1">
        <w:rPr>
          <w:color w:val="000000"/>
        </w:rPr>
        <w:t>, «Сказочная дверца», лоскутное одеяло</w:t>
      </w:r>
      <w:r>
        <w:rPr>
          <w:color w:val="000000"/>
        </w:rPr>
        <w:t xml:space="preserve"> и другое.</w:t>
      </w:r>
      <w:proofErr w:type="gramEnd"/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 Тема.  К</w:t>
      </w: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омпозиции и панно.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 композиций. Закрепление навыков лепки. Композиции по раскраскам. </w:t>
      </w: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проводится по различным темам: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«Зимушка-зима», «Животные», «Мои любимые игрушки», «Дерево в цветочном горшо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чке» и другие, «Волшебные цветы», </w:t>
      </w:r>
      <w:r w:rsidR="005974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«Сказочные птицы», «Мудрая сова», 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«Новогодний хоровод», «Сказочные герои»</w:t>
      </w:r>
      <w:r w:rsidR="004951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44CE1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 Тема.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занятие по полугодию.</w:t>
      </w:r>
    </w:p>
    <w:p w:rsidR="00844CE1" w:rsidRPr="00844CE1" w:rsidRDefault="00844CE1" w:rsidP="00844C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925E9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844CE1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</w:t>
      </w:r>
      <w:bookmarkStart w:id="0" w:name="_GoBack"/>
      <w:bookmarkEnd w:id="0"/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ведется по темам: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134757">
        <w:rPr>
          <w:rFonts w:ascii="Times New Roman" w:hAnsi="Times New Roman" w:cs="Times New Roman"/>
        </w:rPr>
        <w:t xml:space="preserve"> «Кукла», «Гномик», «Мышка»)</w:t>
      </w:r>
      <w:r w:rsidR="003925E9">
        <w:rPr>
          <w:rFonts w:ascii="Times New Roman" w:hAnsi="Times New Roman" w:cs="Times New Roman"/>
        </w:rPr>
        <w:t>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5974F1">
        <w:rPr>
          <w:rFonts w:ascii="Times New Roman" w:hAnsi="Times New Roman" w:cs="Times New Roman"/>
        </w:rPr>
        <w:t>и другие, лепка народным мотивам (куклы).</w:t>
      </w:r>
      <w:proofErr w:type="gramEnd"/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25E9" w:rsidRPr="00336D7B" w:rsidRDefault="00844CE1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. Тема</w:t>
      </w:r>
      <w:r w:rsidR="003925E9" w:rsidRPr="00336D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Лепка по замыслу</w:t>
      </w:r>
    </w:p>
    <w:p w:rsidR="003925E9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="003925E9"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</w:t>
      </w:r>
      <w:r w:rsidR="004951B1">
        <w:rPr>
          <w:rFonts w:ascii="Times New Roman" w:hAnsi="Times New Roman" w:cs="Times New Roman"/>
          <w:sz w:val="24"/>
          <w:szCs w:val="24"/>
        </w:rPr>
        <w:t xml:space="preserve">чения в работе с </w:t>
      </w:r>
      <w:proofErr w:type="gramStart"/>
      <w:r w:rsidR="004951B1"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 w:rsidR="004951B1">
        <w:rPr>
          <w:rFonts w:ascii="Times New Roman" w:hAnsi="Times New Roman" w:cs="Times New Roman"/>
          <w:sz w:val="24"/>
          <w:szCs w:val="24"/>
        </w:rPr>
        <w:t xml:space="preserve"> тестом и воздушным пластилином</w:t>
      </w:r>
      <w:r w:rsidR="003925E9">
        <w:rPr>
          <w:rFonts w:ascii="Times New Roman" w:hAnsi="Times New Roman" w:cs="Times New Roman"/>
          <w:sz w:val="24"/>
          <w:szCs w:val="24"/>
        </w:rPr>
        <w:t>.</w:t>
      </w:r>
      <w:r w:rsidR="004208BD">
        <w:rPr>
          <w:rFonts w:ascii="Times New Roman" w:hAnsi="Times New Roman" w:cs="Times New Roman"/>
          <w:sz w:val="24"/>
          <w:szCs w:val="24"/>
        </w:rPr>
        <w:t xml:space="preserve"> Закрепление знаний.</w:t>
      </w:r>
    </w:p>
    <w:p w:rsidR="008F038E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r w:rsidR="004208BD">
        <w:rPr>
          <w:rFonts w:ascii="Times New Roman" w:hAnsi="Times New Roman" w:cs="Times New Roman"/>
          <w:sz w:val="24"/>
          <w:szCs w:val="24"/>
        </w:rPr>
        <w:t xml:space="preserve">. (Цветочные композиции, сюжетные, объемные и </w:t>
      </w:r>
      <w:proofErr w:type="spellStart"/>
      <w:r w:rsidR="004208BD"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 w:rsidR="004208BD">
        <w:rPr>
          <w:rFonts w:ascii="Times New Roman" w:hAnsi="Times New Roman" w:cs="Times New Roman"/>
          <w:sz w:val="24"/>
          <w:szCs w:val="24"/>
        </w:rPr>
        <w:t>).</w:t>
      </w:r>
    </w:p>
    <w:p w:rsidR="00844CE1" w:rsidRPr="00336D7B" w:rsidRDefault="00844CE1" w:rsidP="003925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E1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="003925E9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925E9" w:rsidRPr="00466E1B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Теория: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</w:t>
      </w:r>
    </w:p>
    <w:p w:rsidR="00370828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рирода».</w:t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районного  и областного уровней. </w:t>
      </w:r>
    </w:p>
    <w:p w:rsidR="00E06075" w:rsidRDefault="00E06075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771C28" w:rsidP="00771C28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2.1.</w:t>
      </w:r>
      <w:r w:rsidR="00AE2419"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Cs w:val="28"/>
          <w:lang w:eastAsia="ru-RU"/>
        </w:rPr>
      </w:pP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="002367EA">
              <w:rPr>
                <w:rFonts w:ascii="Times New Roman" w:hAnsi="Times New Roman" w:cs="Times New Roman"/>
                <w:color w:val="000000"/>
              </w:rPr>
              <w:lastRenderedPageBreak/>
              <w:t>«Фигурки-подвески»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951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236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на диске на тему: «Осенние 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416C48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</w:t>
            </w:r>
          </w:p>
          <w:p w:rsidR="00AE2419" w:rsidRPr="000065C6" w:rsidRDefault="00416C4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«Лоскутное одеяло»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416C48" w:rsidRPr="000065C6" w:rsidRDefault="00416C48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</w:t>
            </w:r>
          </w:p>
          <w:p w:rsidR="00AE2419" w:rsidRPr="00AE2419" w:rsidRDefault="00416C48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«Сказочная дверца»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Default="00676F11" w:rsidP="00ED5FF1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676F11" w:rsidRDefault="00676F11" w:rsidP="00ED5FF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419" w:rsidRPr="005C3629" w:rsidRDefault="003A6228" w:rsidP="00ED5FF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на тему: </w:t>
            </w:r>
            <w:r w:rsidR="005C3629" w:rsidRPr="005C3629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Pr="00AE2419" w:rsidRDefault="00AE241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6F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76F11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цветы»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0F2930" w:rsidRDefault="000F2930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на тему: «Животные»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омпозиции и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«Зимушка-Зима»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676F11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хоровод»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3A6228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3A6228" w:rsidRDefault="003A622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герои»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0F2930" w:rsidP="000F2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AE2419" w:rsidRPr="00AE2419" w:rsidRDefault="000F2930" w:rsidP="000F29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Смешные и полезные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«Декоративные и 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«Подвески с жанровыми картинками»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0F2930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Смешные и полезные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украшения для дома</w:t>
            </w:r>
          </w:p>
          <w:p w:rsidR="00015569" w:rsidRPr="0001556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декоративных решеток из цветного теста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кукольной 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 xml:space="preserve">Изготовление </w:t>
            </w:r>
            <w:r w:rsidRPr="009E0121">
              <w:rPr>
                <w:rFonts w:ascii="Times New Roman" w:hAnsi="Times New Roman" w:cs="Times New Roman"/>
              </w:rPr>
              <w:lastRenderedPageBreak/>
              <w:t>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005536" w:rsidRPr="00E600C5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    «Лесные жители»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464C06" w:rsidRDefault="00005536" w:rsidP="0000553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005536" w:rsidRPr="00464C0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E42162" w:rsidRDefault="00005536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2E1335" w:rsidRDefault="00005536" w:rsidP="002E1335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 «Подарок для мамы».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273"/>
        </w:trPr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декоративной решетки с птицами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2E1335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подсвечника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E42162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464C0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273"/>
        </w:trPr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005536">
        <w:trPr>
          <w:trHeight w:val="1227"/>
        </w:trPr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1447"/>
        </w:trPr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00553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объемной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«Летняя природа»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</w:t>
            </w: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D57FF9">
        <w:tc>
          <w:tcPr>
            <w:tcW w:w="9592" w:type="dxa"/>
            <w:gridSpan w:val="8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DC3C6B" w:rsidRDefault="006221D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6221D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6221D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6221D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6221D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6221D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9169D1">
        <w:tc>
          <w:tcPr>
            <w:tcW w:w="568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DC3C6B" w:rsidRPr="00C162DC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771C28" w:rsidP="00771C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9169D1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A25E0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AA25E0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Pr="00180B59" w:rsidRDefault="00771C28" w:rsidP="00771C28">
      <w:pPr>
        <w:pStyle w:val="a3"/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180B59">
        <w:rPr>
          <w:rFonts w:ascii="Times New Roman" w:hAnsi="Times New Roman"/>
          <w:b/>
          <w:sz w:val="24"/>
          <w:szCs w:val="24"/>
        </w:rPr>
        <w:lastRenderedPageBreak/>
        <w:t>2.6</w:t>
      </w:r>
      <w:r w:rsidR="00E06075" w:rsidRPr="00180B59">
        <w:rPr>
          <w:rFonts w:ascii="Times New Roman" w:hAnsi="Times New Roman"/>
          <w:b/>
          <w:sz w:val="24"/>
          <w:szCs w:val="24"/>
        </w:rPr>
        <w:t xml:space="preserve"> </w:t>
      </w:r>
      <w:r w:rsidR="004C796B" w:rsidRPr="00180B59">
        <w:rPr>
          <w:rFonts w:ascii="Times New Roman" w:hAnsi="Times New Roman"/>
          <w:b/>
          <w:sz w:val="24"/>
          <w:szCs w:val="24"/>
        </w:rPr>
        <w:t>Воспитательный компонент</w:t>
      </w: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59">
        <w:rPr>
          <w:rFonts w:ascii="Times New Roman" w:hAnsi="Times New Roman" w:cs="Times New Roman"/>
          <w:b/>
          <w:sz w:val="24"/>
          <w:szCs w:val="24"/>
        </w:rPr>
        <w:t>в</w:t>
      </w:r>
      <w:r w:rsidR="003703B7" w:rsidRPr="00180B59">
        <w:rPr>
          <w:rFonts w:ascii="Times New Roman" w:hAnsi="Times New Roman" w:cs="Times New Roman"/>
          <w:b/>
          <w:sz w:val="24"/>
          <w:szCs w:val="24"/>
        </w:rPr>
        <w:t>оспитательной работы на 2023-2024</w:t>
      </w:r>
      <w:r w:rsidRPr="00180B5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796B" w:rsidRPr="003619C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96B" w:rsidRPr="00180B59" w:rsidRDefault="004C796B" w:rsidP="004C796B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180B59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C796B" w:rsidRPr="003619C9" w:rsidRDefault="004C796B" w:rsidP="004C79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</w:tblGrid>
      <w:tr w:rsidR="004C796B" w:rsidRPr="00180B59" w:rsidTr="004C796B">
        <w:tc>
          <w:tcPr>
            <w:tcW w:w="4644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5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59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3528" w:rsidRPr="00180B59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Pr="00180B59" w:rsidRDefault="004C796B" w:rsidP="003703B7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703B7" w:rsidRPr="00180B59" w:rsidRDefault="003703B7" w:rsidP="003703B7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Pr="00180B59" w:rsidRDefault="00771C28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AA25E0" w:rsidRPr="00180B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AA25E0" w:rsidRPr="00180B59" w:rsidRDefault="00AA25E0" w:rsidP="00D9352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С. Г. Обучение детей  рисованию, лепке в игре. М «Просвещение». 1992г.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«Солёное тесто». «АСТ --- пресс книга». 2003г.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AA25E0" w:rsidRPr="00180B59" w:rsidRDefault="00AA25E0" w:rsidP="00D93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880979"/>
    <w:multiLevelType w:val="multilevel"/>
    <w:tmpl w:val="5572465C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E"/>
    <w:rsid w:val="00005536"/>
    <w:rsid w:val="000065C6"/>
    <w:rsid w:val="00015569"/>
    <w:rsid w:val="00021256"/>
    <w:rsid w:val="00022A47"/>
    <w:rsid w:val="00053DC4"/>
    <w:rsid w:val="00057D90"/>
    <w:rsid w:val="00064AD6"/>
    <w:rsid w:val="00065556"/>
    <w:rsid w:val="00080FCC"/>
    <w:rsid w:val="0008407F"/>
    <w:rsid w:val="00090075"/>
    <w:rsid w:val="000C5D2D"/>
    <w:rsid w:val="000E6A14"/>
    <w:rsid w:val="000F2930"/>
    <w:rsid w:val="00116153"/>
    <w:rsid w:val="001240EE"/>
    <w:rsid w:val="00134757"/>
    <w:rsid w:val="001553E3"/>
    <w:rsid w:val="001568DC"/>
    <w:rsid w:val="00172C42"/>
    <w:rsid w:val="00177F07"/>
    <w:rsid w:val="00180B59"/>
    <w:rsid w:val="001A730B"/>
    <w:rsid w:val="001C0379"/>
    <w:rsid w:val="001C2CDA"/>
    <w:rsid w:val="001D1438"/>
    <w:rsid w:val="001D36DE"/>
    <w:rsid w:val="001D7AF1"/>
    <w:rsid w:val="001E36F1"/>
    <w:rsid w:val="001F6A8F"/>
    <w:rsid w:val="00216FE6"/>
    <w:rsid w:val="002367EA"/>
    <w:rsid w:val="00281059"/>
    <w:rsid w:val="002828B7"/>
    <w:rsid w:val="002965F1"/>
    <w:rsid w:val="002A1D07"/>
    <w:rsid w:val="002A2690"/>
    <w:rsid w:val="002A2952"/>
    <w:rsid w:val="002B1E7D"/>
    <w:rsid w:val="002B499A"/>
    <w:rsid w:val="002B4A07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33936"/>
    <w:rsid w:val="00336D7B"/>
    <w:rsid w:val="00346128"/>
    <w:rsid w:val="0034646A"/>
    <w:rsid w:val="00354870"/>
    <w:rsid w:val="00367BA4"/>
    <w:rsid w:val="003703B7"/>
    <w:rsid w:val="00370828"/>
    <w:rsid w:val="00376C11"/>
    <w:rsid w:val="003864E0"/>
    <w:rsid w:val="0039193B"/>
    <w:rsid w:val="003925E9"/>
    <w:rsid w:val="003A6228"/>
    <w:rsid w:val="003C0288"/>
    <w:rsid w:val="003C3B47"/>
    <w:rsid w:val="003C5D1B"/>
    <w:rsid w:val="003D2301"/>
    <w:rsid w:val="003D53F8"/>
    <w:rsid w:val="003E5D41"/>
    <w:rsid w:val="00402FAE"/>
    <w:rsid w:val="004043DD"/>
    <w:rsid w:val="00413614"/>
    <w:rsid w:val="00416C48"/>
    <w:rsid w:val="004208BD"/>
    <w:rsid w:val="004220FD"/>
    <w:rsid w:val="0043400A"/>
    <w:rsid w:val="00450B69"/>
    <w:rsid w:val="0046281E"/>
    <w:rsid w:val="00464C06"/>
    <w:rsid w:val="00466E1B"/>
    <w:rsid w:val="004739A2"/>
    <w:rsid w:val="00481171"/>
    <w:rsid w:val="004951B1"/>
    <w:rsid w:val="004C4F28"/>
    <w:rsid w:val="004C796B"/>
    <w:rsid w:val="004D09FE"/>
    <w:rsid w:val="004D78F0"/>
    <w:rsid w:val="004F3CB7"/>
    <w:rsid w:val="004F6593"/>
    <w:rsid w:val="00500836"/>
    <w:rsid w:val="00512CD8"/>
    <w:rsid w:val="00527D35"/>
    <w:rsid w:val="00531030"/>
    <w:rsid w:val="005503C2"/>
    <w:rsid w:val="005506B9"/>
    <w:rsid w:val="0055661A"/>
    <w:rsid w:val="005611C6"/>
    <w:rsid w:val="00586A91"/>
    <w:rsid w:val="005870EE"/>
    <w:rsid w:val="00594F01"/>
    <w:rsid w:val="005974F1"/>
    <w:rsid w:val="005C3629"/>
    <w:rsid w:val="00601CA0"/>
    <w:rsid w:val="00612E57"/>
    <w:rsid w:val="006221DB"/>
    <w:rsid w:val="006367B7"/>
    <w:rsid w:val="00676F11"/>
    <w:rsid w:val="00686E69"/>
    <w:rsid w:val="0069726A"/>
    <w:rsid w:val="006A3C71"/>
    <w:rsid w:val="006F396E"/>
    <w:rsid w:val="006F5F6C"/>
    <w:rsid w:val="007248F7"/>
    <w:rsid w:val="007343F7"/>
    <w:rsid w:val="00734D72"/>
    <w:rsid w:val="0075465D"/>
    <w:rsid w:val="007652E0"/>
    <w:rsid w:val="00771C28"/>
    <w:rsid w:val="007A6687"/>
    <w:rsid w:val="007B2B3E"/>
    <w:rsid w:val="007B2C67"/>
    <w:rsid w:val="007B7CA9"/>
    <w:rsid w:val="007C3F8C"/>
    <w:rsid w:val="007D07BA"/>
    <w:rsid w:val="00801C43"/>
    <w:rsid w:val="008155AB"/>
    <w:rsid w:val="008250E2"/>
    <w:rsid w:val="00843F00"/>
    <w:rsid w:val="00844CE1"/>
    <w:rsid w:val="008777D6"/>
    <w:rsid w:val="00891221"/>
    <w:rsid w:val="00893312"/>
    <w:rsid w:val="00897FC5"/>
    <w:rsid w:val="008A7A07"/>
    <w:rsid w:val="008B0472"/>
    <w:rsid w:val="008B2673"/>
    <w:rsid w:val="008B7A3E"/>
    <w:rsid w:val="008C7943"/>
    <w:rsid w:val="008D2B7C"/>
    <w:rsid w:val="008F038E"/>
    <w:rsid w:val="00905D99"/>
    <w:rsid w:val="0091501B"/>
    <w:rsid w:val="00915B9C"/>
    <w:rsid w:val="009169D1"/>
    <w:rsid w:val="00927AB5"/>
    <w:rsid w:val="00947DC8"/>
    <w:rsid w:val="00964A27"/>
    <w:rsid w:val="00972891"/>
    <w:rsid w:val="009D77DB"/>
    <w:rsid w:val="009E0121"/>
    <w:rsid w:val="009E23D3"/>
    <w:rsid w:val="009F5DC5"/>
    <w:rsid w:val="00A10498"/>
    <w:rsid w:val="00A34563"/>
    <w:rsid w:val="00A40E8F"/>
    <w:rsid w:val="00A55485"/>
    <w:rsid w:val="00A624B4"/>
    <w:rsid w:val="00AA25E0"/>
    <w:rsid w:val="00AB01B0"/>
    <w:rsid w:val="00AD4F98"/>
    <w:rsid w:val="00AD5831"/>
    <w:rsid w:val="00AE2419"/>
    <w:rsid w:val="00AE6610"/>
    <w:rsid w:val="00AF42BE"/>
    <w:rsid w:val="00B068FD"/>
    <w:rsid w:val="00B10B44"/>
    <w:rsid w:val="00B1679B"/>
    <w:rsid w:val="00B26D51"/>
    <w:rsid w:val="00B42C50"/>
    <w:rsid w:val="00B65813"/>
    <w:rsid w:val="00B73A46"/>
    <w:rsid w:val="00B81EDC"/>
    <w:rsid w:val="00B860B4"/>
    <w:rsid w:val="00BC79AD"/>
    <w:rsid w:val="00BF17E4"/>
    <w:rsid w:val="00BF661C"/>
    <w:rsid w:val="00C162DC"/>
    <w:rsid w:val="00C16302"/>
    <w:rsid w:val="00C16EE2"/>
    <w:rsid w:val="00C22EAA"/>
    <w:rsid w:val="00C230FA"/>
    <w:rsid w:val="00C30346"/>
    <w:rsid w:val="00C338CE"/>
    <w:rsid w:val="00C42133"/>
    <w:rsid w:val="00C63172"/>
    <w:rsid w:val="00C66733"/>
    <w:rsid w:val="00C87B8C"/>
    <w:rsid w:val="00C96806"/>
    <w:rsid w:val="00D00714"/>
    <w:rsid w:val="00D04D24"/>
    <w:rsid w:val="00D1204E"/>
    <w:rsid w:val="00D13A84"/>
    <w:rsid w:val="00D27AF3"/>
    <w:rsid w:val="00D545ED"/>
    <w:rsid w:val="00D57FF9"/>
    <w:rsid w:val="00D7423E"/>
    <w:rsid w:val="00D80A42"/>
    <w:rsid w:val="00D82942"/>
    <w:rsid w:val="00D8599F"/>
    <w:rsid w:val="00D93528"/>
    <w:rsid w:val="00D96725"/>
    <w:rsid w:val="00DB1BDF"/>
    <w:rsid w:val="00DC3C6B"/>
    <w:rsid w:val="00DD690F"/>
    <w:rsid w:val="00DE784E"/>
    <w:rsid w:val="00DF71DD"/>
    <w:rsid w:val="00E04A94"/>
    <w:rsid w:val="00E06075"/>
    <w:rsid w:val="00E42162"/>
    <w:rsid w:val="00E423C6"/>
    <w:rsid w:val="00E600C5"/>
    <w:rsid w:val="00EA4238"/>
    <w:rsid w:val="00EA745E"/>
    <w:rsid w:val="00EB4A78"/>
    <w:rsid w:val="00EB7B3B"/>
    <w:rsid w:val="00ED3E17"/>
    <w:rsid w:val="00ED5FF1"/>
    <w:rsid w:val="00EF51F5"/>
    <w:rsid w:val="00F01985"/>
    <w:rsid w:val="00F1458C"/>
    <w:rsid w:val="00F35C19"/>
    <w:rsid w:val="00F44A37"/>
    <w:rsid w:val="00F80B29"/>
    <w:rsid w:val="00F80B68"/>
    <w:rsid w:val="00F834E3"/>
    <w:rsid w:val="00F942F0"/>
    <w:rsid w:val="00F946E3"/>
    <w:rsid w:val="00FA2945"/>
    <w:rsid w:val="00FA7A37"/>
    <w:rsid w:val="00FB45C1"/>
    <w:rsid w:val="00FD1CCC"/>
    <w:rsid w:val="00FE034D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basedOn w:val="a0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link w:val="a9"/>
    <w:uiPriority w:val="1"/>
    <w:qFormat/>
    <w:rsid w:val="00F834E3"/>
    <w:pPr>
      <w:suppressAutoHyphens/>
    </w:pPr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9">
    <w:name w:val="Без интервала Знак"/>
    <w:link w:val="a8"/>
    <w:uiPriority w:val="1"/>
    <w:locked/>
    <w:rsid w:val="00053DC4"/>
    <w:rPr>
      <w:sz w:val="22"/>
      <w:szCs w:val="22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A7E47-7A52-4BD4-AE2B-8F35D398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22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cp:lastPrinted>2018-09-04T10:46:00Z</cp:lastPrinted>
  <dcterms:created xsi:type="dcterms:W3CDTF">2016-02-05T07:55:00Z</dcterms:created>
  <dcterms:modified xsi:type="dcterms:W3CDTF">2023-08-15T10:44:00Z</dcterms:modified>
</cp:coreProperties>
</file>